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Sol·licitud Baixa Matrícula (Curs complet)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rPr/>
      </w:pPr>
      <w:r w:rsidDel="00000000" w:rsidR="00000000" w:rsidRPr="00000000">
        <w:rPr>
          <w:rtl w:val="0"/>
        </w:rPr>
        <w:t xml:space="preserve">Dades personals</w:t>
      </w:r>
    </w:p>
    <w:tbl>
      <w:tblPr>
        <w:tblStyle w:val="Table1"/>
        <w:tblW w:w="9736.000000000002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04"/>
        <w:gridCol w:w="142"/>
        <w:gridCol w:w="142"/>
        <w:gridCol w:w="425"/>
        <w:gridCol w:w="1984"/>
        <w:gridCol w:w="1047"/>
        <w:gridCol w:w="2355"/>
        <w:gridCol w:w="687"/>
        <w:gridCol w:w="205"/>
        <w:gridCol w:w="242"/>
        <w:gridCol w:w="1803"/>
        <w:tblGridChange w:id="0">
          <w:tblGrid>
            <w:gridCol w:w="704"/>
            <w:gridCol w:w="142"/>
            <w:gridCol w:w="142"/>
            <w:gridCol w:w="425"/>
            <w:gridCol w:w="1984"/>
            <w:gridCol w:w="1047"/>
            <w:gridCol w:w="2355"/>
            <w:gridCol w:w="687"/>
            <w:gridCol w:w="205"/>
            <w:gridCol w:w="242"/>
            <w:gridCol w:w="1803"/>
          </w:tblGrid>
        </w:tblGridChange>
      </w:tblGrid>
      <w:tr>
        <w:tc>
          <w:tcPr>
            <w:shd w:fill="deebf6" w:val="clear"/>
          </w:tcPr>
          <w:p w:rsidR="00000000" w:rsidDel="00000000" w:rsidP="00000000" w:rsidRDefault="00000000" w:rsidRPr="00000000" w14:paraId="0000000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Cognoms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NIF/NIE/Pass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Adreça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Població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Telèfon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Mail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rPr/>
      </w:pPr>
      <w:r w:rsidDel="00000000" w:rsidR="00000000" w:rsidRPr="00000000">
        <w:rPr>
          <w:rtl w:val="0"/>
        </w:rPr>
        <w:t xml:space="preserve">Dades matrícula</w:t>
      </w:r>
    </w:p>
    <w:tbl>
      <w:tblPr>
        <w:tblStyle w:val="Table2"/>
        <w:tblW w:w="9731.0" w:type="dxa"/>
        <w:jc w:val="left"/>
        <w:tblInd w:w="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79"/>
        <w:gridCol w:w="991"/>
        <w:gridCol w:w="567"/>
        <w:gridCol w:w="991"/>
        <w:gridCol w:w="284"/>
        <w:gridCol w:w="1558"/>
        <w:gridCol w:w="284"/>
        <w:gridCol w:w="2125"/>
        <w:gridCol w:w="283"/>
        <w:gridCol w:w="101"/>
        <w:gridCol w:w="612"/>
        <w:gridCol w:w="1656"/>
        <w:tblGridChange w:id="0">
          <w:tblGrid>
            <w:gridCol w:w="279"/>
            <w:gridCol w:w="991"/>
            <w:gridCol w:w="567"/>
            <w:gridCol w:w="991"/>
            <w:gridCol w:w="284"/>
            <w:gridCol w:w="1558"/>
            <w:gridCol w:w="284"/>
            <w:gridCol w:w="2125"/>
            <w:gridCol w:w="283"/>
            <w:gridCol w:w="101"/>
            <w:gridCol w:w="612"/>
            <w:gridCol w:w="1656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 cicle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Curs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deebf6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Motius per tramitar la baixa</w:t>
            </w:r>
          </w:p>
        </w:tc>
      </w:tr>
      <w:tr>
        <w:trPr>
          <w:trHeight w:val="340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Laborals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1845"/>
              </w:tabs>
              <w:rPr/>
            </w:pPr>
            <w:r w:rsidDel="00000000" w:rsidR="00000000" w:rsidRPr="00000000">
              <w:rPr>
                <w:rtl w:val="0"/>
              </w:rPr>
              <w:t xml:space="preserve">Malaltia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tabs>
                <w:tab w:val="left" w:pos="184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1845"/>
              </w:tabs>
              <w:rPr/>
            </w:pPr>
            <w:r w:rsidDel="00000000" w:rsidR="00000000" w:rsidRPr="00000000">
              <w:rPr>
                <w:rtl w:val="0"/>
              </w:rPr>
              <w:t xml:space="preserve">Trasllat centre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tabs>
                <w:tab w:val="left" w:pos="184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tabs>
                <w:tab w:val="left" w:pos="1845"/>
              </w:tabs>
              <w:rPr/>
            </w:pPr>
            <w:r w:rsidDel="00000000" w:rsidR="00000000" w:rsidRPr="00000000">
              <w:rPr>
                <w:rtl w:val="0"/>
              </w:rPr>
              <w:t xml:space="preserve">Canvi d’estudis</w:t>
            </w:r>
          </w:p>
        </w:tc>
      </w:tr>
      <w:tr>
        <w:trPr>
          <w:trHeight w:val="260" w:hRule="atLeast"/>
        </w:trPr>
        <w:tc>
          <w:tcPr>
            <w:tcBorders>
              <w:bottom w:color="bfbfbf" w:space="0" w:sz="4" w:val="single"/>
            </w:tcBorders>
            <w:shd w:fill="deebf6" w:val="clear"/>
          </w:tcPr>
          <w:p w:rsidR="00000000" w:rsidDel="00000000" w:rsidP="00000000" w:rsidRDefault="00000000" w:rsidRPr="00000000" w14:paraId="0000006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Altres motius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(exposar)</w:t>
            </w:r>
          </w:p>
        </w:tc>
        <w:tc>
          <w:tcPr>
            <w:gridSpan w:val="9"/>
            <w:vMerge w:val="restart"/>
            <w:shd w:fill="ffffff" w:val="clear"/>
          </w:tcPr>
          <w:p w:rsidR="00000000" w:rsidDel="00000000" w:rsidP="00000000" w:rsidRDefault="00000000" w:rsidRPr="00000000" w14:paraId="00000065">
            <w:pPr>
              <w:tabs>
                <w:tab w:val="left" w:pos="1845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184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184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184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shd w:fill="ffff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 a ser acceptada aquesta baixa, s’ha d’aportar la documentació necessària que al·legui la situació que s’exposa (nou contracte laboral o canvi d’horari, baixa mèdica, certificat de matrícula del nou centre o dels nous estudis, etc). L’acceptació de la baixa no comportarà la devolució dels preus de matrícula.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bottom w:color="aeaaaa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Barcelona, a                  de                                               de             </w:t>
        <w:tab/>
        <w:tab/>
        <w:tab/>
      </w:r>
    </w:p>
    <w:tbl>
      <w:tblPr>
        <w:tblStyle w:val="Table3"/>
        <w:tblW w:w="9736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868"/>
        <w:gridCol w:w="4868"/>
        <w:tblGridChange w:id="0">
          <w:tblGrid>
            <w:gridCol w:w="4868"/>
            <w:gridCol w:w="4868"/>
          </w:tblGrid>
        </w:tblGridChange>
      </w:tblGrid>
      <w:t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Signatura alumnes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Signatura tutors (per alumnes menors d’edat)</w:t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bottom w:color="aeaaaa" w:space="1" w:sz="8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Acceptació Director/a IES Poblenou</w:t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238.11023622047244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9C">
    <w:pPr>
      <w:widowControl w:val="0"/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tabs>
        <w:tab w:val="center" w:pos="9765"/>
        <w:tab w:val="right" w:pos="9915"/>
      </w:tabs>
      <w:spacing w:after="0" w:line="240" w:lineRule="auto"/>
      <w:jc w:val="center"/>
      <w:rPr>
        <w:color w:val="0563c1"/>
        <w:sz w:val="16"/>
        <w:szCs w:val="1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widowControl w:val="0"/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Dr. Trueta, 206- 08005 Barcelona</w:t>
    </w:r>
  </w:p>
  <w:p w:rsidR="00000000" w:rsidDel="00000000" w:rsidP="00000000" w:rsidRDefault="00000000" w:rsidRPr="00000000" w14:paraId="000000A0">
    <w:pPr>
      <w:widowControl w:val="0"/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 93 225 38 12</w:t>
    </w:r>
  </w:p>
  <w:p w:rsidR="00000000" w:rsidDel="00000000" w:rsidP="00000000" w:rsidRDefault="00000000" w:rsidRPr="00000000" w14:paraId="000000A1">
    <w:pPr>
      <w:widowControl w:val="0"/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e-mail: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secretaria@iespoblenou.or</w:t>
      </w:r>
    </w:hyperlink>
    <w:r w:rsidDel="00000000" w:rsidR="00000000" w:rsidRPr="00000000">
      <w:rPr>
        <w:sz w:val="16"/>
        <w:szCs w:val="16"/>
        <w:rtl w:val="0"/>
      </w:rPr>
      <w:t xml:space="preserve">g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-66674</wp:posOffset>
              </wp:positionH>
              <wp:positionV relativeFrom="paragraph">
                <wp:posOffset>266287</wp:posOffset>
              </wp:positionV>
              <wp:extent cx="6410325" cy="52428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45600" y="3532350"/>
                        <a:ext cx="64008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D’acord amb la Llei orgànica 15/1999 de 13 de desembre, de protecció de dades de caràcter personal, us informem que les vostres dades seran incorporades a un fitxer automatitzat, per a la tramesa de documentació als usuaris i organismes oficials que legalment les  requereixin, i per a les gestions acadèmiques internes d’aquest centre, quedant protegides a l’empara d’aquesta llei.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-66674</wp:posOffset>
              </wp:positionH>
              <wp:positionV relativeFrom="paragraph">
                <wp:posOffset>266287</wp:posOffset>
              </wp:positionV>
              <wp:extent cx="6410325" cy="52428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325" cy="5242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9765"/>
        <w:tab w:val="right" w:pos="991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2025600" cy="98355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5600" cy="9835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2495550" cy="8477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-34848"/>
                  <a:stretch>
                    <a:fillRect/>
                  </a:stretch>
                </pic:blipFill>
                <pic:spPr>
                  <a:xfrm>
                    <a:off x="0" y="0"/>
                    <a:ext cx="2495550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@iespoblenou.org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